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71F" w:rsidRDefault="00FD571F" w:rsidP="00FD571F">
      <w:pPr>
        <w:widowControl/>
        <w:spacing w:after="375" w:line="386" w:lineRule="auto"/>
        <w:ind w:firstLineChars="1150" w:firstLine="207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旅游就是美食美景人文地理一个都不能少</w:t>
      </w:r>
    </w:p>
    <w:p w:rsidR="00FD571F" w:rsidRDefault="00FD571F" w:rsidP="00FD571F">
      <w:pPr>
        <w:widowControl/>
        <w:spacing w:after="375" w:line="386" w:lineRule="auto"/>
        <w:ind w:firstLineChars="1750" w:firstLine="315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/>
          <w:color w:val="111111"/>
          <w:kern w:val="0"/>
          <w:sz w:val="18"/>
          <w:szCs w:val="18"/>
        </w:rPr>
        <w:t>-------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2011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年丽江自助游记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今年的年假再不歇就作废了，于是我陪着老爸老妈带着外甥女出发去丽江香格里拉了。旅游就要自助游，自由自在随性游玩才好，简要写了点东西，希望能对各位即将出游的观网野猪有所帮助。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我们是从京飞往春城，再坐晚上的火车去丽江，连带把昆明也玩了。从北京登机到昆明时已经是下午一点多，一下飞机就感受到云南日照的强烈，比北京要热的多。出了机场（是巫家坝老机场，新机场正在建设中）打出租车到昆明火车站，两者距离很近，只有三点几公里，路上有些堵车，到火车站后车费十六元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在火车站寄存了大背包和登山杖，（一件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3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元，年底要涨至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5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），就在寄存处的隔壁“建新园”品尝各种米线，这个连锁品牌在网上好像小有名气，味道还不错，价钱只有十几元，比观里的阿香米线便宜多了。昆明有点热，又去隔壁的个“德克士”，吃点冰淇淋什么的，舒服多了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昆明的公交车很多，一元钱随便坐，时间不紧的话可以坐公交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坐公共汽车去昆明的步行街逛了逛，在那里的家乐福补充各种给养，可以再搭公车去翠湖南路看看讲武堂旧址，我直接去了附近翠湖南路的“南诏香居”吃饭（在省图书馆西墙外），价钱不贵，味道也可以。夹沙乳扇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12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元一盘，好像是将乳酪展平炸着吃。海菜炒芋头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18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元一盘，海菜口感好像海白菜。小麦炒牛肉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28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元一盘，油可没少搁。砂锅木瓜鸡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40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元一锅，汤挺好喝的。这些菜都谈不上非常好吃，但挺有特色的。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昆明街头警察很多，有安全感。市民很好，警察同志和的哥也都很不错，问路的话都能很耐心地给指路。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饭后去滇池玩了玩，风景不错，红嘴鸥成群的在岸边上下翻飞，买了几包鸟食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,2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元一包，向空中一把把的撒去，引来红嘴鸥一波一波的从头顶呼啸而过，很是好玩。租了辆五人自行车，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200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元押金，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50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元一小时，正好把滇池公园玩了一圈。有公交车从火车站直达滇池，票价一元。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lastRenderedPageBreak/>
        <w:t>晚上十点多到了昆明火车站，坐的火车软卧，车厢不论是软包厢内还是洗手间都还算干净，唯有一点不足：就是上铺挨着通风孔，睡觉时有小风，感觉有些冷，必须要穿着外衣睡觉。一觉醒来起来，已经到了丽江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客栈老板找的小面包给我们送到了古城入口（收费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50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元，而通常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30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就够了），下车后走了几分钟就到了客栈，这里就不提客栈的名字了。客栈风格古朴幽静，挺干净的，这种古朴的客栈有个缺点，隔音不太好，楼上走动客人不太注意的话，会偶有脚踏楼板咚咚作响之声。客栈的老板和伙计都很热情，尤其一个叫小海的伙计人不错，前前后后跟我们说了不少当地游玩的注意事项，想要包车什么的他们客栈也都给推荐司机师傅，推荐的人也不错，靠谱（虽然价钱肯定不是低的）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丽江当地有三种交通工具：公交车，小轿车出租车，蓝色面包运营车。公交车一元随便坐，小轿车出租车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7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元起步，蓝色小面包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2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元一人。从大研古镇到火车站包蓝色面包车三十元，从大研古镇到玉龙雪山包的是客栈老板给找的蓝色面包车，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150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元一天。从大研古镇到香格里拉包的是旅行车给找的越野车（这个比较麻烦，丽江的运营车辆和香格里拉的运营车辆都不能去对方的地盘，于是一些当地人用私家车给客人包车，就是北京当地说的黑车）），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630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元一天（后来跟司机聊天知道，旅行社给他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500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元。）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第一天在古镇里转了转，虽说现在应该是淡季，可是街巷里的游人并不是很少，尤其晚上，可以说人很多，小石桥大石桥四方街大水车一线走下来，人流越来越密集。青石板铺就的小路，路边潺潺的流水，酒吧里传出的悠扬的歌声，小桥头阵阵的铃声，夜晚的古镇比白天更加有味道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大小石桥里有一家小店叫“复兴隆”，小店自己卖的是丽江传统小吃，但没什么特别的，倒是小店一角转租给的一对老夫妇，他们卖的湖北小吃很好吃。“包浆豆腐”十元钱一大块，下油锅片刻，豆腐外壳煎至微金黄后，捞出放于案板，切成若干条，盛入一小盒，倒进汁水，撒上香葱等调料，插上签子，香味立刻飘了过来。拿起签子，把包浆豆腐放入嘴内，外壳酥脆，内里鲜嫩多汁，好吃之极。还有那黑山羊肉串等等十元钱三串，肉块厚大，签字穿的肉也多，长长一串，不知是腌制的好还是肉好，也非常好吃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lastRenderedPageBreak/>
        <w:t>附近有一家“阿安甜品”，卖的是各种奶制品，其中红豆酸奶和奶昔香甜可口很好吃，我们一行基本上每天必吃，游走一天后，来一杯解乏提神。他们家店面小，只有两张小方桌，晚上经常有食客等位，或干脆就在店门外站着吃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走过大小石桥就是四方街，街口一拐有一个小吃街就像北京的东华门夜市，但是要比东华门的小吃好吃多了，这里晚上比白天人多热闹多了，小吃的种类繁多，各种当地特色小吃各尝一点的话，晚饭都不用吃了。再往回走就是大水车了，附近有个邮局，可以在街上买好明信片在那里付邮资盖邮戳寄给亲朋好友做个留念。</w:t>
      </w:r>
    </w:p>
    <w:p w:rsidR="00FD571F" w:rsidRDefault="00FD571F" w:rsidP="00FD571F">
      <w:pPr>
        <w:widowControl/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大研古镇里街头很多卖碟的，不错，挺好听的，可以买点，每当听起这些歌时就会想起在丽江悠闲小憩的日子。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走回大小石桥，有个唠叨坊私房菜，我没吃过，因为每次去前面都有很多人在等位，不知道是否真有那么好吃，客栈老板告诉我就那么回事，但是一位漂亮豪爽的东北姑娘（吃腊排骨时做我们邻桌，极力向我们推荐过这家小店，她也是一吃货，呵呵）说那家小店的烤鱼野山菌什么的很好吃，大家有机会可以去尝尝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后来我们换了一家客栈，叫“阳光百合”，老板是个戴眼镜的广西姑娘，叫小李，大大咧咧挺能说的，喜欢跟客人聊天，人不错，临走时跟她要了张碟《丽江小倩》，她也没要我钱。这家客栈我介绍一下，</w:t>
      </w:r>
      <w:r w:rsidR="00180E35">
        <w:rPr>
          <w:rFonts w:ascii="Arial" w:eastAsia="宋体" w:hAnsi="Arial" w:cs="Arial" w:hint="eastAsia"/>
          <w:color w:val="111111"/>
          <w:kern w:val="0"/>
          <w:sz w:val="18"/>
          <w:szCs w:val="18"/>
        </w:rPr>
        <w:t>上点照片，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因为真的不错：刚一进客栈就飘来一阵阵藏香的味道，让人很放松很舒适。客栈是今年上半年刚装修完投入运营的，两层高的小木楼方方正正四围而成的经典四合院，不仅风格古朴典雅，各种设施也很到位，细节处看得出老板是个懂得生活有品位的人。屋里全铺铺上了地毯，这样楼下的客人也不会听到楼板吱吱作响。屋内的床铺大多是是榻榻米风格，屋子很宽大，连卫生间也很大。采光良好，干净卫生，被子也跟一般的客栈被子不一样，很舒服。这家客栈价格不高，还提供免费早餐，早餐很好吃。回火车站是老板叫的车，才收了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30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（市价，没从中赚我们钱）。这家客栈位置也不错，在大小石桥附近的巷子里，临近古城南门，进出古镇打车很方便，逛古镇很方便，又离酒吧商肆有十分钟的脚程，可谓是闹中取静，游憩皆宜的好地方，价格也不贵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lastRenderedPageBreak/>
        <w:t>对于住宿，我要说一下，都说玩在大研古镇住在束河古镇，其实我觉得喜欢晚上逛古镇看夜景的还是住在大研古镇好，抬腿就走方便得很，只要客栈在巷子里就不会被吵到，而束河古镇太安静了，晚上逛起来没有意思，两者距离也不近来回走着很累。如果压根就不愿意夜逛古城，完全可以住新城区，价格还要比古镇里住宿便宜，交通也方便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龙继斑鱼庄和钰洁腊排骨我都是在网上找的资料专程打车去吃的，果然味道很好。龙继斑鱼庄在黑龙潭公园附近，打车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7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元，走着也就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15-20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分钟，在象山东路上。鱼片被片的薄如纸，在店里一条鱼可以刺身和涮锅子两吃，鱼骨熬汤，这家店能刷卡。钰洁腊排骨则隐于象山农贸市场，我是打车到了农贸市场后一路打听过去的（进农贸市场大门后走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5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分钟即到），有家关着门的馆子顶着他们的招牌，我还以为关门了，照着招牌上的电话一联系，原来旁边一家才是钰洁腊排骨的店。这家店像个大排档，矮方桌矮板凳，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65-75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元一个锅，里面全是腊排骨，自己再单点配菜，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5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元一盘。店里顾客很多，还没到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11:30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，这家店已经全坐满了。野猪们去这两家店品尝当地特色美食肯不会失望的。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早上，我们包了客栈推荐的蓝色面包车去玉龙雪山，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150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早起来接我们，晚上给我们送回客栈再结车费，司机姓和，纳西本地人，人很好，且健谈，一路上说了不少丽江的小故事。他说丽江以前只有木王爷家有姓，后来朝廷要他给治下百姓取姓，丽江城里的纳西老百姓就都行和了。还有徐霞客跟木王爷斗智的故事等等，很有意思。我们先经过的东巴神院，就买票进去看了看，超级垃圾的人造景观，还有无德奸商，建议野猪们千万不要去浪费宝贵的时间和金钱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玉龙雪山索道依所到高处不同共有有三条索道，随便买哪条都行，最贵的也是最高的是大索道直达冰川公园（其实就是离雪山顶较近的地方）。票价是：大索道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150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+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观览车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20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=170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元，我外甥女半价。只玩玉龙雪山的话是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105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元的票款，买通票还能玩其他六七个景点，通票是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220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元。古城维护费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80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。我们买的的是大索道和通票及古城维护费三种票，下了大索道后能见到雪，我妈带着外甥女跟冰川下玩起了冰雪，而我和父亲顺着登山栈道爬到了接近顶峰的地方，海拔是多少米我也忘了。其实往上登栈道时用不着买氧气瓶（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60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）吸氧，走一会儿就休息会儿，有十几二十分钟也就上去了。大衣更用不着，像我穿着毛衣套个厚点的外套就上去了。不过玉龙雪山上的天气变化莫测，我们出发时天还阴着，快进入玉龙景区时一眼望去雪山上已经放晴了，一直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lastRenderedPageBreak/>
        <w:t>到登上山并下山时天气都很好，而前一天雪山上还突然在午后下起了雪。我们去的时候还有不少雪，司机和师傅说春节前后雪山上的雪最好最厚。到了玉龙雪山如果买了通票必去的景点是蓝月谷（又叫白水河）和玉水寨，玉柱擎天也不错，千万别去东巴神院。东巴神院最垃圾，里面有一女摊主，一件玩意明明说好了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8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元，我给她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她不找钱，还非常横地要十元卖我，擦！整个东巴神院就是个打着民族文化幌子的杂货市场。白沙壁画没时间去了，很可惜，和师傅说里面都是唐代壁画。东巴万神园去看了，人造景观，其他景点没时间去了，无法点评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蓝月谷我觉得是继玉龙雪山之后很有玩头的景点，是通票景点里里唯一有电瓶车的景点，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40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一张票，我们做电瓶车玩的景区，时间充裕的话可以不买，步行走完景区也很不错，看得更多。玉柱擎天地处雪山脚下，在这里用清澈的雪山水养了很多三文鱼虹鳟鱼，景色也不错。我建议时间充裕的话可以买通票，玉水寨玉柱擎天白沙壁画用一天玩，玉龙雪山和其它景点用一天玩（千万别去东巴神院，超垃圾，里面的小贩超烂，严重浪费宝贵时间）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在丽江玩了几天我们包车去了香格里拉，是越野车，一天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630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（后来听说这个价格直接找到司机本人的话可以包商务车了）。沿途观赏了虎跳峡和长江第一湾，也许是季节枯水的原因，长江第一湾比较一般，没有我想象中的那种气势。虎跳峡更无聊，考虑到老人小孩的身体因素，我们去的是相对平缓的上虎跳，就这还要分丽江上虎跳和香格里拉上虎跳。香格里拉的上虎跳简直就是平淡无奇，栈道短小转一圈也就半小时，而江对岸就是丽江上虎跳，顺着险峻的山势而建的栈道要长得多得多，几乎是贴着江面蜿蜒而行，走在那上面听着湍急的河水拍打礁岩，整个峡谷里发出雷鸣般的声音。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 xml:space="preserve"> 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出了虎跳峡，我们驶往香格里拉，经过了石卡雪山和纳帕海草甸，草甸上的草已经变成金黄色，向远处望去，还能看见很多牦牛在上面慢慢走着，司机是藏族人，姓白，他说这个地方在五六月份草高的里面能藏下牦牛，绿草蓝天很漂亮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晚上我们住进了香格里拉皇朝大酒店，是四星级，上半年刚开的，设施服务很好，酒店餐厅做的菜更好吃，很不错。唯一的不足的就是，酒店地处新城，紧邻各种衙门（也是新盖的），晚上去老城区逛街不方便（老城藏人很多，晚上我也不愿去）不过这里离独宗克古城很近去的话很方便，晚上望着那边流光溢彩的街景很是漂亮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lastRenderedPageBreak/>
        <w:t>早起后，吃过酒店的早餐，我们就驱车前往普达措国家公园，景区门票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190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元，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60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岁以上老人买门票半价，</w:t>
      </w:r>
      <w:r>
        <w:rPr>
          <w:rFonts w:ascii="Arial" w:eastAsia="宋体" w:hAnsi="Arial" w:cs="Arial"/>
          <w:color w:val="111111"/>
          <w:kern w:val="0"/>
          <w:sz w:val="18"/>
          <w:szCs w:val="18"/>
        </w:rPr>
        <w:t>1.2</w:t>
      </w: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米以下小孩免票。普达措公园虽然比起九寨沟还是差多了，但在我这个北京人眼里已经很美了。下了观光大巴，走着两段环湖栈道，观赏属都湖和碧塔海的美景，风景很棒，一定要都走一遍，完全不需要氧气瓶不需要大衣，没问题的。景区山顶的观景台完全没必要去看，没多大意思，还浪费时间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游完回到丽江古镇报团玩了拉市海，骑马上山，下山划船，看候鸟（时候未到，鸟不是很多），风景尚可，不去的话会感觉遗憾。</w:t>
      </w:r>
    </w:p>
    <w:p w:rsidR="00FD571F" w:rsidRDefault="00FD571F" w:rsidP="00FD571F">
      <w:pPr>
        <w:widowControl/>
        <w:tabs>
          <w:tab w:val="left" w:pos="6120"/>
        </w:tabs>
        <w:spacing w:after="375" w:line="386" w:lineRule="auto"/>
        <w:ind w:left="720"/>
        <w:jc w:val="left"/>
        <w:rPr>
          <w:rFonts w:ascii="Arial" w:eastAsia="宋体" w:hAnsi="Arial" w:cs="Arial"/>
          <w:color w:val="111111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111111"/>
          <w:kern w:val="0"/>
          <w:sz w:val="18"/>
          <w:szCs w:val="18"/>
        </w:rPr>
        <w:t>相机的卡容量，电池备份都很重要，多多益善。带大保温瓶装热水。感冒药必备。</w:t>
      </w:r>
    </w:p>
    <w:p w:rsidR="0018102E" w:rsidRPr="00FD571F" w:rsidRDefault="0018102E"/>
    <w:sectPr w:rsidR="0018102E" w:rsidRPr="00FD571F" w:rsidSect="00181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372" w:rsidRDefault="00736372" w:rsidP="00FD571F">
      <w:r>
        <w:separator/>
      </w:r>
    </w:p>
  </w:endnote>
  <w:endnote w:type="continuationSeparator" w:id="1">
    <w:p w:rsidR="00736372" w:rsidRDefault="00736372" w:rsidP="00FD5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372" w:rsidRDefault="00736372" w:rsidP="00FD571F">
      <w:r>
        <w:separator/>
      </w:r>
    </w:p>
  </w:footnote>
  <w:footnote w:type="continuationSeparator" w:id="1">
    <w:p w:rsidR="00736372" w:rsidRDefault="00736372" w:rsidP="00FD5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71F"/>
    <w:rsid w:val="00180E35"/>
    <w:rsid w:val="0018102E"/>
    <w:rsid w:val="005949D1"/>
    <w:rsid w:val="00736372"/>
    <w:rsid w:val="00EC7A97"/>
    <w:rsid w:val="00FD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7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7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715</Words>
  <Characters>4077</Characters>
  <Application>Microsoft Office Word</Application>
  <DocSecurity>0</DocSecurity>
  <Lines>33</Lines>
  <Paragraphs>9</Paragraphs>
  <ScaleCrop>false</ScaleCrop>
  <Company>微软中国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Microsoft.com</dc:creator>
  <cp:keywords/>
  <dc:description/>
  <cp:lastModifiedBy>Microsoft.com</cp:lastModifiedBy>
  <cp:revision>5</cp:revision>
  <dcterms:created xsi:type="dcterms:W3CDTF">2011-11-28T00:58:00Z</dcterms:created>
  <dcterms:modified xsi:type="dcterms:W3CDTF">2011-11-28T04:36:00Z</dcterms:modified>
</cp:coreProperties>
</file>